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004" w:rsidRDefault="00F01004" w:rsidP="00F01004">
      <w:pPr>
        <w:pStyle w:val="a3"/>
      </w:pPr>
      <w:r>
        <w:rPr>
          <w:color w:val="C00000"/>
        </w:rPr>
        <w:t>1-ый закон.</w:t>
      </w:r>
    </w:p>
    <w:p w:rsidR="00F01004" w:rsidRDefault="00F01004" w:rsidP="00F01004">
      <w:pPr>
        <w:pStyle w:val="a3"/>
      </w:pPr>
      <w:r>
        <w:t> Ученики выбирают определенное поведение в определенных обстоятельствах. </w:t>
      </w:r>
    </w:p>
    <w:p w:rsidR="00F01004" w:rsidRDefault="00F01004" w:rsidP="00F01004">
      <w:pPr>
        <w:pStyle w:val="a3"/>
      </w:pPr>
      <w:r>
        <w:rPr>
          <w:color w:val="C00000"/>
        </w:rPr>
        <w:t>2-ой закон.</w:t>
      </w:r>
    </w:p>
    <w:p w:rsidR="00F01004" w:rsidRDefault="00F01004" w:rsidP="00F01004">
      <w:pPr>
        <w:pStyle w:val="a3"/>
      </w:pPr>
      <w:r>
        <w:t> Любое поведение подчинено общей цели - чувствовать себя принадлежащим к школьной жизни. </w:t>
      </w:r>
    </w:p>
    <w:p w:rsidR="00F01004" w:rsidRDefault="00F01004" w:rsidP="00F01004">
      <w:pPr>
        <w:pStyle w:val="a3"/>
      </w:pPr>
      <w:r>
        <w:rPr>
          <w:color w:val="0070C0"/>
        </w:rPr>
        <w:t>1-ая цель</w:t>
      </w:r>
      <w:r>
        <w:t xml:space="preserve"> - ощущать свою самостоятельность в учебной деятельности (интеллектуальная самостоятельность);</w:t>
      </w:r>
    </w:p>
    <w:p w:rsidR="00F01004" w:rsidRDefault="00F01004" w:rsidP="00F01004">
      <w:pPr>
        <w:pStyle w:val="a3"/>
      </w:pPr>
      <w:r>
        <w:rPr>
          <w:color w:val="4F81BD" w:themeColor="accent1"/>
        </w:rPr>
        <w:t>2-ая цель</w:t>
      </w:r>
      <w:r>
        <w:t xml:space="preserve"> - строить и поддерживать приемлемые отношения с учителями и одноклассниками (коммуникативная самостоятельность);</w:t>
      </w:r>
    </w:p>
    <w:p w:rsidR="00F01004" w:rsidRDefault="00F01004" w:rsidP="00F01004">
      <w:pPr>
        <w:pStyle w:val="a3"/>
      </w:pPr>
      <w:r>
        <w:rPr>
          <w:color w:val="4F81BD" w:themeColor="accent1"/>
        </w:rPr>
        <w:t>3-ая цель</w:t>
      </w:r>
      <w:r>
        <w:t xml:space="preserve"> - вносить свой особый вклад в жизнь класса и школы (самостоятельность в коллективной деятельности). </w:t>
      </w:r>
    </w:p>
    <w:p w:rsidR="00F01004" w:rsidRDefault="00F01004" w:rsidP="00F01004">
      <w:pPr>
        <w:pStyle w:val="a3"/>
      </w:pPr>
      <w:r>
        <w:t>Ученики пытаются достигнуть этих целей всеми, доступными им, способами. Если им неизвестны или недоступны способы приемлемые, они используют то, что учитель называет "нарушением дисциплины".</w:t>
      </w:r>
    </w:p>
    <w:p w:rsidR="00F01004" w:rsidRDefault="00F01004" w:rsidP="00F01004">
      <w:pPr>
        <w:pStyle w:val="a3"/>
      </w:pPr>
      <w:r>
        <w:t xml:space="preserve">На предпочтение учеником приемлемого или неприемлемого поведения влияют такие </w:t>
      </w:r>
      <w:r>
        <w:rPr>
          <w:color w:val="4F81BD" w:themeColor="accent1"/>
        </w:rPr>
        <w:t>условия, как:</w:t>
      </w:r>
    </w:p>
    <w:p w:rsidR="00F01004" w:rsidRDefault="00F01004" w:rsidP="00F01004">
      <w:pPr>
        <w:pStyle w:val="a3"/>
      </w:pPr>
      <w:r>
        <w:t>- качество отношений между ним и учителем;</w:t>
      </w:r>
    </w:p>
    <w:p w:rsidR="00F01004" w:rsidRDefault="00F01004" w:rsidP="00F01004">
      <w:pPr>
        <w:pStyle w:val="a3"/>
      </w:pPr>
      <w:r>
        <w:t>- классная атмосфера, направленная на успех или, наоборот, деструктивная;</w:t>
      </w:r>
    </w:p>
    <w:p w:rsidR="00F01004" w:rsidRDefault="00F01004" w:rsidP="00F01004">
      <w:pPr>
        <w:pStyle w:val="a3"/>
      </w:pPr>
      <w:r>
        <w:t>- соответствующая этому структура классного коллектива. </w:t>
      </w:r>
    </w:p>
    <w:p w:rsidR="00F01004" w:rsidRDefault="00F01004" w:rsidP="00F01004">
      <w:pPr>
        <w:pStyle w:val="a3"/>
      </w:pPr>
      <w:r>
        <w:rPr>
          <w:color w:val="C00000"/>
        </w:rPr>
        <w:t>3-ий закон.</w:t>
      </w:r>
    </w:p>
    <w:p w:rsidR="00F01004" w:rsidRDefault="00F01004" w:rsidP="00F01004">
      <w:pPr>
        <w:pStyle w:val="a3"/>
      </w:pPr>
      <w:r>
        <w:t xml:space="preserve">Нарушая дисциплину, ученик осознает, что ведет себя неправильно, но </w:t>
      </w:r>
      <w:proofErr w:type="gramStart"/>
      <w:r>
        <w:t>может</w:t>
      </w:r>
      <w:proofErr w:type="gramEnd"/>
      <w:r>
        <w:t xml:space="preserve"> не осознает, что за этим стоит одна из четырех целей: </w:t>
      </w:r>
    </w:p>
    <w:p w:rsidR="00F01004" w:rsidRDefault="00F01004" w:rsidP="00F01004">
      <w:pPr>
        <w:pStyle w:val="a3"/>
      </w:pPr>
      <w:r>
        <w:t>- привлечение внимания;</w:t>
      </w:r>
    </w:p>
    <w:p w:rsidR="00F01004" w:rsidRDefault="00F01004" w:rsidP="00F01004">
      <w:pPr>
        <w:pStyle w:val="a3"/>
      </w:pPr>
      <w:r>
        <w:t>- власть;</w:t>
      </w:r>
    </w:p>
    <w:p w:rsidR="00F01004" w:rsidRDefault="00F01004" w:rsidP="00F01004">
      <w:pPr>
        <w:pStyle w:val="a3"/>
      </w:pPr>
      <w:r>
        <w:t>- месть; </w:t>
      </w:r>
    </w:p>
    <w:p w:rsidR="00F01004" w:rsidRDefault="00F01004" w:rsidP="00F01004">
      <w:pPr>
        <w:pStyle w:val="a3"/>
      </w:pPr>
      <w:r>
        <w:t>- избегание неудачи.</w:t>
      </w:r>
    </w:p>
    <w:p w:rsidR="001F1736" w:rsidRDefault="001F1736">
      <w:bookmarkStart w:id="0" w:name="_GoBack"/>
      <w:bookmarkEnd w:id="0"/>
    </w:p>
    <w:sectPr w:rsidR="001F1736" w:rsidSect="00716C46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004"/>
    <w:rsid w:val="001F1736"/>
    <w:rsid w:val="00716C46"/>
    <w:rsid w:val="00EE1849"/>
    <w:rsid w:val="00F0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01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01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5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2014-01-10T19:02:00Z</dcterms:created>
  <dcterms:modified xsi:type="dcterms:W3CDTF">2014-01-10T19:02:00Z</dcterms:modified>
</cp:coreProperties>
</file>