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882326" w:rsidRDefault="008F232D" w:rsidP="0088232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326">
        <w:rPr>
          <w:rFonts w:ascii="Times New Roman" w:hAnsi="Times New Roman" w:cs="Times New Roman"/>
          <w:b/>
          <w:sz w:val="32"/>
          <w:szCs w:val="32"/>
        </w:rPr>
        <w:t>Тема : Древнегреческая школа</w:t>
      </w:r>
    </w:p>
    <w:p w:rsidR="00882326" w:rsidRPr="00882326" w:rsidRDefault="00882326" w:rsidP="008823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32D" w:rsidRPr="00882326" w:rsidRDefault="008F232D" w:rsidP="0088232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b/>
          <w:i/>
          <w:sz w:val="28"/>
          <w:szCs w:val="28"/>
        </w:rPr>
        <w:t>Место факультативного занятия в теме</w:t>
      </w:r>
      <w:r w:rsidR="00882326">
        <w:rPr>
          <w:rFonts w:ascii="Times New Roman" w:hAnsi="Times New Roman" w:cs="Times New Roman"/>
          <w:sz w:val="28"/>
          <w:szCs w:val="28"/>
        </w:rPr>
        <w:t xml:space="preserve"> </w:t>
      </w:r>
      <w:r w:rsidRPr="00882326">
        <w:rPr>
          <w:rFonts w:ascii="Times New Roman" w:hAnsi="Times New Roman" w:cs="Times New Roman"/>
          <w:sz w:val="28"/>
          <w:szCs w:val="28"/>
        </w:rPr>
        <w:t xml:space="preserve"> : 7/8</w:t>
      </w:r>
      <w:bookmarkStart w:id="0" w:name="_GoBack"/>
      <w:bookmarkEnd w:id="0"/>
    </w:p>
    <w:p w:rsidR="008F232D" w:rsidRPr="00882326" w:rsidRDefault="008F232D" w:rsidP="0088232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b/>
          <w:i/>
          <w:sz w:val="28"/>
          <w:szCs w:val="28"/>
        </w:rPr>
        <w:t xml:space="preserve">Обучающая цель факультативного занятия </w:t>
      </w:r>
      <w:r w:rsidRPr="00882326">
        <w:rPr>
          <w:rFonts w:ascii="Times New Roman" w:hAnsi="Times New Roman" w:cs="Times New Roman"/>
          <w:sz w:val="28"/>
          <w:szCs w:val="28"/>
        </w:rPr>
        <w:t xml:space="preserve">: предполагается, что к окончанию занятия учащиеся будут демонстрировать знания о системе образования в Древней Греции,   о том,  чему и как учили в древнегреческих школах; понимание   взаимосвязи </w:t>
      </w:r>
      <w:r w:rsidR="0057657A">
        <w:rPr>
          <w:rFonts w:ascii="Times New Roman" w:hAnsi="Times New Roman" w:cs="Times New Roman"/>
          <w:sz w:val="28"/>
          <w:szCs w:val="28"/>
        </w:rPr>
        <w:t xml:space="preserve"> </w:t>
      </w:r>
      <w:r w:rsidR="00882326">
        <w:rPr>
          <w:rFonts w:ascii="Times New Roman" w:hAnsi="Times New Roman" w:cs="Times New Roman"/>
          <w:sz w:val="28"/>
          <w:szCs w:val="28"/>
        </w:rPr>
        <w:t xml:space="preserve">  создания письменности</w:t>
      </w:r>
      <w:r w:rsidRPr="00882326">
        <w:rPr>
          <w:rFonts w:ascii="Times New Roman" w:hAnsi="Times New Roman" w:cs="Times New Roman"/>
          <w:sz w:val="28"/>
          <w:szCs w:val="28"/>
        </w:rPr>
        <w:t xml:space="preserve">  ;</w:t>
      </w:r>
      <w:r w:rsidR="0057657A">
        <w:rPr>
          <w:rFonts w:ascii="Times New Roman" w:hAnsi="Times New Roman" w:cs="Times New Roman"/>
          <w:sz w:val="28"/>
          <w:szCs w:val="28"/>
        </w:rPr>
        <w:t>отличия современной школы от древнегреческой;</w:t>
      </w:r>
      <w:r w:rsidRPr="00882326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при выполнении творческих  и тестовых заданий.</w:t>
      </w:r>
    </w:p>
    <w:p w:rsidR="008F232D" w:rsidRPr="00882326" w:rsidRDefault="008F232D" w:rsidP="0088232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b/>
          <w:i/>
          <w:sz w:val="28"/>
          <w:szCs w:val="28"/>
        </w:rPr>
        <w:t>Задачи личностного развития</w:t>
      </w:r>
      <w:r w:rsidRPr="008823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33C" w:rsidRPr="00882326" w:rsidRDefault="008F232D" w:rsidP="0088232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326">
        <w:rPr>
          <w:rFonts w:ascii="Times New Roman" w:hAnsi="Times New Roman" w:cs="Times New Roman"/>
          <w:sz w:val="28"/>
          <w:szCs w:val="28"/>
          <w:u w:val="single"/>
        </w:rPr>
        <w:t xml:space="preserve">Создать условия для развития </w:t>
      </w:r>
    </w:p>
    <w:p w:rsidR="008F232D" w:rsidRPr="00882326" w:rsidRDefault="008F232D" w:rsidP="00882326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882326">
        <w:rPr>
          <w:rFonts w:ascii="Times New Roman" w:hAnsi="Times New Roman" w:cs="Times New Roman"/>
          <w:sz w:val="28"/>
          <w:szCs w:val="28"/>
        </w:rPr>
        <w:t xml:space="preserve"> компетенций (</w:t>
      </w:r>
      <w:r w:rsidR="0062433C" w:rsidRPr="00882326">
        <w:rPr>
          <w:rFonts w:ascii="Times New Roman" w:hAnsi="Times New Roman" w:cs="Times New Roman"/>
          <w:sz w:val="28"/>
          <w:szCs w:val="28"/>
        </w:rPr>
        <w:t>умение устанавливать причинно - следственные связи между созданием письменности в разных странах)</w:t>
      </w:r>
    </w:p>
    <w:p w:rsidR="0062433C" w:rsidRPr="00882326" w:rsidRDefault="0062433C" w:rsidP="00882326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sz w:val="28"/>
          <w:szCs w:val="28"/>
        </w:rPr>
        <w:t>информационно- аналитических компетенций (умение анализировать учебный материал )</w:t>
      </w:r>
    </w:p>
    <w:p w:rsidR="0062433C" w:rsidRPr="00882326" w:rsidRDefault="0062433C" w:rsidP="00882326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sz w:val="28"/>
          <w:szCs w:val="28"/>
        </w:rPr>
        <w:t>организационно- деятельностных компетенций ( умение работать с ключевым словом</w:t>
      </w:r>
      <w:r w:rsidR="009C4AA6" w:rsidRPr="00882326">
        <w:rPr>
          <w:rFonts w:ascii="Times New Roman" w:hAnsi="Times New Roman" w:cs="Times New Roman"/>
          <w:sz w:val="28"/>
          <w:szCs w:val="28"/>
        </w:rPr>
        <w:t>, определять проблемы в знаниях,</w:t>
      </w:r>
      <w:r w:rsidRPr="00882326">
        <w:rPr>
          <w:rFonts w:ascii="Times New Roman" w:hAnsi="Times New Roman" w:cs="Times New Roman"/>
          <w:sz w:val="28"/>
          <w:szCs w:val="28"/>
        </w:rPr>
        <w:t xml:space="preserve"> </w:t>
      </w:r>
      <w:r w:rsidR="009C4AA6" w:rsidRPr="00882326">
        <w:rPr>
          <w:rFonts w:ascii="Times New Roman" w:hAnsi="Times New Roman" w:cs="Times New Roman"/>
          <w:sz w:val="28"/>
          <w:szCs w:val="28"/>
        </w:rPr>
        <w:t>о</w:t>
      </w:r>
      <w:r w:rsidRPr="00882326">
        <w:rPr>
          <w:rFonts w:ascii="Times New Roman" w:hAnsi="Times New Roman" w:cs="Times New Roman"/>
          <w:sz w:val="28"/>
          <w:szCs w:val="28"/>
        </w:rPr>
        <w:t xml:space="preserve">ценивать продуктивность своей работы на </w:t>
      </w:r>
      <w:r w:rsidR="009C4AA6" w:rsidRPr="00882326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882326">
        <w:rPr>
          <w:rFonts w:ascii="Times New Roman" w:hAnsi="Times New Roman" w:cs="Times New Roman"/>
          <w:sz w:val="28"/>
          <w:szCs w:val="28"/>
        </w:rPr>
        <w:t>)</w:t>
      </w:r>
    </w:p>
    <w:p w:rsidR="0062433C" w:rsidRPr="00882326" w:rsidRDefault="0062433C" w:rsidP="0088232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7A">
        <w:rPr>
          <w:rFonts w:ascii="Times New Roman" w:hAnsi="Times New Roman" w:cs="Times New Roman"/>
          <w:sz w:val="28"/>
          <w:szCs w:val="28"/>
          <w:u w:val="single"/>
        </w:rPr>
        <w:t xml:space="preserve">Обеспечить </w:t>
      </w:r>
      <w:r w:rsidRPr="00882326">
        <w:rPr>
          <w:rFonts w:ascii="Times New Roman" w:hAnsi="Times New Roman" w:cs="Times New Roman"/>
          <w:sz w:val="28"/>
          <w:szCs w:val="28"/>
        </w:rPr>
        <w:t>ситуацию для развития у учащихся мотивов социального сотрудничества через групповую форму работы.</w:t>
      </w:r>
    </w:p>
    <w:p w:rsidR="0062433C" w:rsidRPr="00882326" w:rsidRDefault="0062433C" w:rsidP="0088232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b/>
          <w:i/>
          <w:sz w:val="28"/>
          <w:szCs w:val="28"/>
        </w:rPr>
        <w:t>Учебно- методическое обеспечение занятия</w:t>
      </w:r>
      <w:r w:rsidRPr="00882326">
        <w:rPr>
          <w:rFonts w:ascii="Times New Roman" w:hAnsi="Times New Roman" w:cs="Times New Roman"/>
          <w:sz w:val="28"/>
          <w:szCs w:val="28"/>
        </w:rPr>
        <w:t xml:space="preserve"> : компьютер, мультимедийный проектор, презентация </w:t>
      </w:r>
      <w:r w:rsidRPr="00882326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A0507A" w:rsidRPr="00882326">
        <w:rPr>
          <w:rFonts w:ascii="Times New Roman" w:hAnsi="Times New Roman" w:cs="Times New Roman"/>
          <w:sz w:val="28"/>
          <w:szCs w:val="28"/>
          <w:lang w:val="en-US"/>
        </w:rPr>
        <w:t>crosoft</w:t>
      </w:r>
      <w:r w:rsidR="00A0507A" w:rsidRPr="00882326">
        <w:rPr>
          <w:rFonts w:ascii="Times New Roman" w:hAnsi="Times New Roman" w:cs="Times New Roman"/>
          <w:sz w:val="28"/>
          <w:szCs w:val="28"/>
        </w:rPr>
        <w:t xml:space="preserve"> </w:t>
      </w:r>
      <w:r w:rsidR="00A0507A" w:rsidRPr="0088232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A0507A" w:rsidRPr="00882326">
        <w:rPr>
          <w:rFonts w:ascii="Times New Roman" w:hAnsi="Times New Roman" w:cs="Times New Roman"/>
          <w:sz w:val="28"/>
          <w:szCs w:val="28"/>
        </w:rPr>
        <w:t xml:space="preserve"> </w:t>
      </w:r>
      <w:r w:rsidR="00A0507A" w:rsidRPr="0088232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A0507A" w:rsidRPr="00882326">
        <w:rPr>
          <w:rFonts w:ascii="Times New Roman" w:hAnsi="Times New Roman" w:cs="Times New Roman"/>
          <w:sz w:val="28"/>
          <w:szCs w:val="28"/>
        </w:rPr>
        <w:t xml:space="preserve"> , видеоролик « Греческий танец», дидактический материал ( тексты-задания), раздаточный материал ( дощечки, покрытые воском, с</w:t>
      </w:r>
      <w:r w:rsidR="009C4AA6" w:rsidRPr="00882326">
        <w:rPr>
          <w:rFonts w:ascii="Times New Roman" w:hAnsi="Times New Roman" w:cs="Times New Roman"/>
          <w:sz w:val="28"/>
          <w:szCs w:val="28"/>
        </w:rPr>
        <w:t>тили</w:t>
      </w:r>
      <w:r w:rsidR="00882326">
        <w:rPr>
          <w:rFonts w:ascii="Times New Roman" w:hAnsi="Times New Roman" w:cs="Times New Roman"/>
          <w:sz w:val="28"/>
          <w:szCs w:val="28"/>
        </w:rPr>
        <w:t>, рисунки греческих ваз</w:t>
      </w:r>
      <w:r w:rsidR="00171CC1">
        <w:rPr>
          <w:rFonts w:ascii="Times New Roman" w:hAnsi="Times New Roman" w:cs="Times New Roman"/>
          <w:sz w:val="28"/>
          <w:szCs w:val="28"/>
        </w:rPr>
        <w:t>, текс</w:t>
      </w:r>
      <w:r w:rsidR="0057657A">
        <w:rPr>
          <w:rFonts w:ascii="Times New Roman" w:hAnsi="Times New Roman" w:cs="Times New Roman"/>
          <w:sz w:val="28"/>
          <w:szCs w:val="28"/>
        </w:rPr>
        <w:t>т</w:t>
      </w:r>
      <w:r w:rsidR="00171CC1">
        <w:rPr>
          <w:rFonts w:ascii="Times New Roman" w:hAnsi="Times New Roman" w:cs="Times New Roman"/>
          <w:sz w:val="28"/>
          <w:szCs w:val="28"/>
        </w:rPr>
        <w:t>ы с письменностью: клинопись, иероглифы, финикийский алфавит, греческий алфавит</w:t>
      </w:r>
      <w:r w:rsidR="00A0507A" w:rsidRPr="008823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0507A" w:rsidRPr="00882326" w:rsidRDefault="00465C19" w:rsidP="0088232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C1">
        <w:rPr>
          <w:rFonts w:ascii="Times New Roman" w:hAnsi="Times New Roman" w:cs="Times New Roman"/>
          <w:b/>
          <w:i/>
          <w:sz w:val="28"/>
          <w:szCs w:val="28"/>
        </w:rPr>
        <w:t>Межпредметные связи</w:t>
      </w:r>
      <w:r w:rsidRPr="00882326">
        <w:rPr>
          <w:rFonts w:ascii="Times New Roman" w:hAnsi="Times New Roman" w:cs="Times New Roman"/>
          <w:sz w:val="28"/>
          <w:szCs w:val="28"/>
        </w:rPr>
        <w:t>: с русским языком и литературой ( знания о возникновении алфавита, сведения о поэма</w:t>
      </w:r>
      <w:r w:rsidR="00171CC1">
        <w:rPr>
          <w:rFonts w:ascii="Times New Roman" w:hAnsi="Times New Roman" w:cs="Times New Roman"/>
          <w:sz w:val="28"/>
          <w:szCs w:val="28"/>
        </w:rPr>
        <w:t>х Гомера «Илиада» и «Одиссея» ,</w:t>
      </w:r>
      <w:r w:rsidRPr="00882326">
        <w:rPr>
          <w:rFonts w:ascii="Times New Roman" w:hAnsi="Times New Roman" w:cs="Times New Roman"/>
          <w:sz w:val="28"/>
          <w:szCs w:val="28"/>
        </w:rPr>
        <w:t>с математикой ( действия с четными и нечетными числами), с музыкой ( знание</w:t>
      </w:r>
      <w:r w:rsidR="009C4AA6" w:rsidRPr="00882326">
        <w:rPr>
          <w:rFonts w:ascii="Times New Roman" w:hAnsi="Times New Roman" w:cs="Times New Roman"/>
          <w:sz w:val="28"/>
          <w:szCs w:val="28"/>
        </w:rPr>
        <w:t xml:space="preserve"> национальных танцев и музыки)</w:t>
      </w:r>
      <w:r w:rsidRPr="00882326">
        <w:rPr>
          <w:rFonts w:ascii="Times New Roman" w:hAnsi="Times New Roman" w:cs="Times New Roman"/>
          <w:sz w:val="28"/>
          <w:szCs w:val="28"/>
        </w:rPr>
        <w:t>, с физической культурой и спортом ( знания о видах спорта)</w:t>
      </w:r>
    </w:p>
    <w:p w:rsidR="00465C19" w:rsidRPr="00882326" w:rsidRDefault="00465C19" w:rsidP="0088232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C1">
        <w:rPr>
          <w:rFonts w:ascii="Times New Roman" w:hAnsi="Times New Roman" w:cs="Times New Roman"/>
          <w:b/>
          <w:i/>
          <w:sz w:val="28"/>
          <w:szCs w:val="28"/>
        </w:rPr>
        <w:t>Принцип организации групповой работы на факультативном занятии</w:t>
      </w:r>
      <w:r w:rsidRPr="00882326">
        <w:rPr>
          <w:rFonts w:ascii="Times New Roman" w:hAnsi="Times New Roman" w:cs="Times New Roman"/>
          <w:sz w:val="28"/>
          <w:szCs w:val="28"/>
        </w:rPr>
        <w:t xml:space="preserve"> : интерактивный метод - социо-игровые технологии. </w:t>
      </w:r>
    </w:p>
    <w:p w:rsidR="00465C19" w:rsidRPr="00882326" w:rsidRDefault="00465C19" w:rsidP="00882326">
      <w:pPr>
        <w:jc w:val="both"/>
        <w:rPr>
          <w:rFonts w:ascii="Times New Roman" w:hAnsi="Times New Roman" w:cs="Times New Roman"/>
          <w:sz w:val="28"/>
          <w:szCs w:val="28"/>
        </w:rPr>
      </w:pPr>
      <w:r w:rsidRPr="00171CC1">
        <w:rPr>
          <w:rFonts w:ascii="Times New Roman" w:hAnsi="Times New Roman" w:cs="Times New Roman"/>
          <w:b/>
          <w:i/>
          <w:sz w:val="28"/>
          <w:szCs w:val="28"/>
        </w:rPr>
        <w:t xml:space="preserve">Целесообразность использования ИКТ на занятии </w:t>
      </w:r>
      <w:r w:rsidRPr="00882326">
        <w:rPr>
          <w:rFonts w:ascii="Times New Roman" w:hAnsi="Times New Roman" w:cs="Times New Roman"/>
          <w:sz w:val="28"/>
          <w:szCs w:val="28"/>
        </w:rPr>
        <w:t>: использование ИКТ позволяет реализовать принцип наглядности, доступности изучаемого материала, стимулирует развитие мыслительной и творческой активности.</w:t>
      </w:r>
    </w:p>
    <w:tbl>
      <w:tblPr>
        <w:tblStyle w:val="a4"/>
        <w:tblpPr w:leftFromText="180" w:rightFromText="180" w:vertAnchor="text" w:horzAnchor="margin" w:tblpY="135"/>
        <w:tblW w:w="15299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4115"/>
        <w:gridCol w:w="3256"/>
        <w:gridCol w:w="1724"/>
      </w:tblGrid>
      <w:tr w:rsidR="0057657A" w:rsidRPr="00882326" w:rsidTr="0057657A">
        <w:trPr>
          <w:trHeight w:val="969"/>
        </w:trPr>
        <w:tc>
          <w:tcPr>
            <w:tcW w:w="1809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этапа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2268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этапа</w:t>
            </w:r>
          </w:p>
        </w:tc>
        <w:tc>
          <w:tcPr>
            <w:tcW w:w="2127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Задачи учителя на этапе</w:t>
            </w:r>
          </w:p>
        </w:tc>
        <w:tc>
          <w:tcPr>
            <w:tcW w:w="4115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56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724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26">
              <w:rPr>
                <w:rFonts w:ascii="Times New Roman" w:hAnsi="Times New Roman" w:cs="Times New Roman"/>
                <w:sz w:val="24"/>
                <w:szCs w:val="24"/>
              </w:rPr>
              <w:t>Оборудование и учебные материалы</w:t>
            </w:r>
          </w:p>
        </w:tc>
      </w:tr>
      <w:tr w:rsidR="0057657A" w:rsidRPr="00882326" w:rsidTr="0057657A">
        <w:trPr>
          <w:trHeight w:val="323"/>
        </w:trPr>
        <w:tc>
          <w:tcPr>
            <w:tcW w:w="1809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Ориентировочно- мотивационный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До 3 минут</w:t>
            </w:r>
          </w:p>
        </w:tc>
        <w:tc>
          <w:tcPr>
            <w:tcW w:w="2268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К окончанию этапа учащиеся будут готовы к эффективному сотрудничеству</w:t>
            </w:r>
          </w:p>
        </w:tc>
        <w:tc>
          <w:tcPr>
            <w:tcW w:w="2127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Обеспечить психологическую настроенность учащихся на работу.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Сформировать  мотивацию к изучению темы</w:t>
            </w:r>
          </w:p>
        </w:tc>
        <w:tc>
          <w:tcPr>
            <w:tcW w:w="4115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Обеспечивает организационное начало урока( приветствие, деление на группы ( картинки) , совместное определение темы урока)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Текст ( приложение )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Задание Выбрать ключевое слово или словосочетание, которое станет названием темы. И записать на доске под названием своей группы.</w:t>
            </w:r>
          </w:p>
        </w:tc>
        <w:tc>
          <w:tcPr>
            <w:tcW w:w="3256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Психологически настраиваются на работу, определяют тему занятия через работу с текстом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название своей группы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( по первым буквам имен членов группы) , читают текст, выбирают ключевые слова, записывают их на доске под названием группы. </w:t>
            </w:r>
          </w:p>
        </w:tc>
        <w:tc>
          <w:tcPr>
            <w:tcW w:w="1724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Листы с текстом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Слайд 1, 2</w:t>
            </w:r>
          </w:p>
        </w:tc>
      </w:tr>
      <w:tr w:rsidR="0057657A" w:rsidRPr="00882326" w:rsidTr="0057657A">
        <w:trPr>
          <w:trHeight w:val="323"/>
        </w:trPr>
        <w:tc>
          <w:tcPr>
            <w:tcW w:w="1809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Актуализации знаний и субъектного опыта учащихся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До 2 минуты</w:t>
            </w:r>
          </w:p>
        </w:tc>
        <w:tc>
          <w:tcPr>
            <w:tcW w:w="2268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К концу этапа знания учащихся и субъектный опыт будут   актуализированы через выполнение задания " верите ли вы, что..»</w:t>
            </w:r>
          </w:p>
        </w:tc>
        <w:tc>
          <w:tcPr>
            <w:tcW w:w="2127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Актуализировать опорные знания учащихся и субъектный опыт</w:t>
            </w:r>
          </w:p>
        </w:tc>
        <w:tc>
          <w:tcPr>
            <w:tcW w:w="4115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актуализацию опорных знаний и субъектного опыта через задания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« верите ли вы, что..»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- школа  в переводе с греческого- «свободное время»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-что алфавит создали греки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-что в Спарте учились и девочки и мальчики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-что образование стоило очень дорого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-то в школе были розги</w:t>
            </w: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-что педагог – это раб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наших школах учат так же как в древнегреческих</w:t>
            </w:r>
          </w:p>
        </w:tc>
        <w:tc>
          <w:tcPr>
            <w:tcW w:w="3256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выявляют свои затруднения</w:t>
            </w:r>
          </w:p>
        </w:tc>
        <w:tc>
          <w:tcPr>
            <w:tcW w:w="1724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657A" w:rsidRPr="00882326" w:rsidTr="0057657A">
        <w:trPr>
          <w:trHeight w:val="323"/>
        </w:trPr>
        <w:tc>
          <w:tcPr>
            <w:tcW w:w="1809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До 2-х минут</w:t>
            </w:r>
          </w:p>
        </w:tc>
        <w:tc>
          <w:tcPr>
            <w:tcW w:w="2268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Учащиеся определят для себя цель работы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Будут мотивированы на учебно- познавательную деятельность в соответствии со своими личностно- значимыми целями</w:t>
            </w:r>
          </w:p>
        </w:tc>
        <w:tc>
          <w:tcPr>
            <w:tcW w:w="2127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определения личностно- значимых целей</w:t>
            </w:r>
          </w:p>
        </w:tc>
        <w:tc>
          <w:tcPr>
            <w:tcW w:w="4115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Создает условия для целеполагания через задание «Мои цели»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получают цветные стикеры , где написаны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Знаю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Хочу знать </w:t>
            </w:r>
          </w:p>
        </w:tc>
        <w:tc>
          <w:tcPr>
            <w:tcW w:w="3256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Заполняют стикеры, прикрепляют на доску под  названием своей группы</w:t>
            </w:r>
          </w:p>
        </w:tc>
        <w:tc>
          <w:tcPr>
            <w:tcW w:w="1724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</w:p>
        </w:tc>
      </w:tr>
      <w:tr w:rsidR="0057657A" w:rsidRPr="00882326" w:rsidTr="0057657A">
        <w:trPr>
          <w:trHeight w:val="323"/>
        </w:trPr>
        <w:tc>
          <w:tcPr>
            <w:tcW w:w="1809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 этап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Операционно- познавательный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До 30 минут </w:t>
            </w:r>
          </w:p>
        </w:tc>
        <w:tc>
          <w:tcPr>
            <w:tcW w:w="2268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К окончанию этапа учащиеся будут 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какие школы существовали в Древней Греции, чему учили детей в школах, происхождение греческого алфавита; уметь 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знания при выполнении творческих заданий</w:t>
            </w:r>
          </w:p>
        </w:tc>
        <w:tc>
          <w:tcPr>
            <w:tcW w:w="2127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условия для усвоения знаний о системе образования в Древней Греции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 знаний при выполнении заданий через вовлечение в информационно- поисковую, информационн-аналитическую, коммуникативную деятельность</w:t>
            </w:r>
          </w:p>
        </w:tc>
        <w:tc>
          <w:tcPr>
            <w:tcW w:w="4115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работу учащихся по заданиям </w:t>
            </w:r>
          </w:p>
          <w:p w:rsidR="0057657A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-  Прочитать текст , назвать учебные заведения в Древней Греции. Записать на лист  поменяться местами. Проверить. Исправить.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Выполнить  задание« пусть встанут те, кто..»</w:t>
            </w:r>
          </w:p>
          <w:p w:rsidR="0057657A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-Проанализировать 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 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расписание уроков в 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греческой школе. Записать на доске под названием своей группы</w:t>
            </w: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предложенных текстов, найти греческий. Объяснить выбор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36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какой письменности был создан. Чем отличался. 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-  Написать, пользуясь греческим алфавитом, слова мама, папа, свое имя 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- текст про Пифагора.  Прочитать текст, найти правила. Решить примеры. На доске записать  под названием своей группы    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- Разгадать абракадабру греческих имен из поэм Гомера «Илиада» и «Одиссея»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Нелае -красавица, из-за которой началась Троянская война.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раисп - троянский царевич.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Роафдтаи - богиня, которой досталось золотое яблоко.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Алих - храбрейший из греков при осаде Трои.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Осдсейи - хитроумный грек, сражавшийся с Циклопом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Поменяться местами Проверить 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Исправить. 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- Посыльные получают рисунки на греческих вазах, где изображены виды спорта, которым учили мальчиков. Задание показать пантомимой вид спорта 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- Сказать хвалебную речь  в адрес  одноклассника, группы ,урока, (на выбор.) </w:t>
            </w:r>
          </w:p>
          <w:p w:rsidR="0057657A" w:rsidRPr="00882326" w:rsidRDefault="0057657A" w:rsidP="0057657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56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группах, выполняют задания, представляют результаты своей деятельности</w:t>
            </w:r>
          </w:p>
        </w:tc>
        <w:tc>
          <w:tcPr>
            <w:tcW w:w="1724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Листы- задания</w:t>
            </w: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( дощечки, стили, рисунки) </w:t>
            </w: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Слайд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Pr="00F8239E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</w:tc>
      </w:tr>
      <w:tr w:rsidR="0057657A" w:rsidRPr="00882326" w:rsidTr="0057657A">
        <w:trPr>
          <w:trHeight w:val="323"/>
        </w:trPr>
        <w:tc>
          <w:tcPr>
            <w:tcW w:w="1809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До 2 минут</w:t>
            </w:r>
          </w:p>
        </w:tc>
        <w:tc>
          <w:tcPr>
            <w:tcW w:w="2268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Учащиеся снимут физическое и эмоциональное напряжение</w:t>
            </w:r>
          </w:p>
        </w:tc>
        <w:tc>
          <w:tcPr>
            <w:tcW w:w="2127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релаксации, снятия напряжения  у учащихся</w:t>
            </w:r>
          </w:p>
        </w:tc>
        <w:tc>
          <w:tcPr>
            <w:tcW w:w="4115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Предлагает посмотреть видеоролик о национальном греческом танце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( попутно рассказывает о музыкальном образовании ) и потанцевать </w:t>
            </w:r>
          </w:p>
        </w:tc>
        <w:tc>
          <w:tcPr>
            <w:tcW w:w="3256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Смотрят видеоролик, выполняют танцевальные упражнения</w:t>
            </w:r>
          </w:p>
        </w:tc>
        <w:tc>
          <w:tcPr>
            <w:tcW w:w="1724" w:type="dxa"/>
          </w:tcPr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10-11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</w:tc>
      </w:tr>
      <w:tr w:rsidR="0057657A" w:rsidRPr="00882326" w:rsidTr="0057657A">
        <w:trPr>
          <w:trHeight w:val="348"/>
        </w:trPr>
        <w:tc>
          <w:tcPr>
            <w:tcW w:w="1809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 этап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Контрольно- коррекционный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268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По окончании этапа учащиеся осуществят самоконтроль, взаимоконтроль  и коррекцию возможных ошибок</w:t>
            </w:r>
          </w:p>
        </w:tc>
        <w:tc>
          <w:tcPr>
            <w:tcW w:w="2127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самоконтроль усвоенных знаний по теме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Скорректировать возможные ошибки</w:t>
            </w:r>
          </w:p>
        </w:tc>
        <w:tc>
          <w:tcPr>
            <w:tcW w:w="4115" w:type="dxa"/>
          </w:tcPr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57657A" w:rsidRPr="00C50CA8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8">
              <w:rPr>
                <w:rFonts w:ascii="Times New Roman" w:hAnsi="Times New Roman" w:cs="Times New Roman"/>
                <w:sz w:val="28"/>
                <w:szCs w:val="28"/>
              </w:rPr>
              <w:t>I  Логическая цепочка. Что здесь лишнее и почему?</w:t>
            </w:r>
          </w:p>
          <w:p w:rsidR="0057657A" w:rsidRPr="00C50CA8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8">
              <w:rPr>
                <w:rFonts w:ascii="Times New Roman" w:hAnsi="Times New Roman" w:cs="Times New Roman"/>
                <w:sz w:val="28"/>
                <w:szCs w:val="28"/>
              </w:rPr>
              <w:t>а) стиль, автоматическая ручка, деревянная дощечка;</w:t>
            </w:r>
          </w:p>
          <w:p w:rsidR="0057657A" w:rsidRPr="00C50CA8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8">
              <w:rPr>
                <w:rFonts w:ascii="Times New Roman" w:hAnsi="Times New Roman" w:cs="Times New Roman"/>
                <w:sz w:val="28"/>
                <w:szCs w:val="28"/>
              </w:rPr>
              <w:t xml:space="preserve">б)  школа, палестра, свиток ,гимнасий, </w:t>
            </w:r>
          </w:p>
          <w:p w:rsidR="0057657A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8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«Лови ошибку»</w:t>
            </w:r>
          </w:p>
          <w:p w:rsidR="0057657A" w:rsidRPr="00C50CA8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8">
              <w:rPr>
                <w:rFonts w:ascii="Times New Roman" w:hAnsi="Times New Roman" w:cs="Times New Roman"/>
                <w:sz w:val="28"/>
                <w:szCs w:val="28"/>
              </w:rPr>
              <w:t xml:space="preserve"> Исправьте не менее 6 ошибок в тексте:</w:t>
            </w:r>
          </w:p>
          <w:p w:rsidR="0057657A" w:rsidRPr="00C50CA8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8">
              <w:rPr>
                <w:rFonts w:ascii="Times New Roman" w:hAnsi="Times New Roman" w:cs="Times New Roman"/>
                <w:sz w:val="28"/>
                <w:szCs w:val="28"/>
              </w:rPr>
              <w:t xml:space="preserve">Афинскую школу посещали все </w:t>
            </w:r>
            <w:r w:rsidRPr="00C50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8 лет. Опытные педагоги проводили занятия. В обычной школе учились красноречию, музыке, поэзии. В палестрах мальчики учились читать, писать, считать. А в гимнасиях все занимались борьбой, слушали выступления известных стратегов, которые излагали свои взгляды по различным наукам.</w:t>
            </w:r>
          </w:p>
          <w:p w:rsidR="0057657A" w:rsidRPr="00C50CA8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8">
              <w:rPr>
                <w:rFonts w:ascii="Times New Roman" w:hAnsi="Times New Roman" w:cs="Times New Roman"/>
                <w:sz w:val="28"/>
                <w:szCs w:val="28"/>
              </w:rPr>
              <w:t xml:space="preserve">IV. 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8">
              <w:rPr>
                <w:rFonts w:ascii="Times New Roman" w:hAnsi="Times New Roman" w:cs="Times New Roman"/>
                <w:sz w:val="28"/>
                <w:szCs w:val="28"/>
              </w:rPr>
              <w:t>Афинский стратег Перикл узнав о том, что какой-то раб сломал ногу, воскликнул: “Вот еще одним педагогом стало больше!” Что он имел в виду? Кого в Греции называли педагогами? А кого называют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сейчас?</w:t>
            </w:r>
          </w:p>
        </w:tc>
        <w:tc>
          <w:tcPr>
            <w:tcW w:w="3256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задания, корректируют возможные ошибки</w:t>
            </w:r>
          </w:p>
        </w:tc>
        <w:tc>
          <w:tcPr>
            <w:tcW w:w="1724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14-16</w:t>
            </w:r>
          </w:p>
        </w:tc>
      </w:tr>
      <w:tr w:rsidR="0057657A" w:rsidRPr="00882326" w:rsidTr="0057657A">
        <w:trPr>
          <w:trHeight w:val="348"/>
        </w:trPr>
        <w:tc>
          <w:tcPr>
            <w:tcW w:w="1809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  этап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Рефлексии и самооценки 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6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этапа учащиеся проведут рефлексию своей деятельности</w:t>
            </w:r>
          </w:p>
        </w:tc>
        <w:tc>
          <w:tcPr>
            <w:tcW w:w="2127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самоконтроль усвоенных учащимися знаний по теме</w:t>
            </w:r>
          </w:p>
        </w:tc>
        <w:tc>
          <w:tcPr>
            <w:tcW w:w="4115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рассказать , достигли ли своих целей , поставленных в начале урока. (Снять стикеры с доски  и продемонстрировать свое ораторское искусство)</w:t>
            </w:r>
          </w:p>
        </w:tc>
        <w:tc>
          <w:tcPr>
            <w:tcW w:w="3256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и оценивают свою работу на уроке</w:t>
            </w:r>
          </w:p>
        </w:tc>
        <w:tc>
          <w:tcPr>
            <w:tcW w:w="1724" w:type="dxa"/>
          </w:tcPr>
          <w:p w:rsidR="0057657A" w:rsidRPr="00882326" w:rsidRDefault="0057657A" w:rsidP="0057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C19" w:rsidRPr="00882326" w:rsidRDefault="00465C19" w:rsidP="0062433C">
      <w:pPr>
        <w:rPr>
          <w:rFonts w:ascii="Times New Roman" w:hAnsi="Times New Roman" w:cs="Times New Roman"/>
          <w:sz w:val="28"/>
          <w:szCs w:val="28"/>
        </w:rPr>
      </w:pPr>
    </w:p>
    <w:p w:rsidR="00465C19" w:rsidRPr="00882326" w:rsidRDefault="00465C19" w:rsidP="0062433C">
      <w:pPr>
        <w:rPr>
          <w:rFonts w:ascii="Times New Roman" w:hAnsi="Times New Roman" w:cs="Times New Roman"/>
          <w:sz w:val="28"/>
          <w:szCs w:val="28"/>
        </w:rPr>
      </w:pPr>
    </w:p>
    <w:p w:rsidR="00465C19" w:rsidRPr="00882326" w:rsidRDefault="00465C19" w:rsidP="0062433C">
      <w:pPr>
        <w:rPr>
          <w:rFonts w:ascii="Times New Roman" w:hAnsi="Times New Roman" w:cs="Times New Roman"/>
          <w:sz w:val="28"/>
          <w:szCs w:val="28"/>
        </w:rPr>
      </w:pPr>
    </w:p>
    <w:p w:rsidR="0062433C" w:rsidRPr="00882326" w:rsidRDefault="0062433C" w:rsidP="0062433C">
      <w:pPr>
        <w:ind w:left="760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3C" w:rsidRPr="00882326" w:rsidRDefault="0062433C" w:rsidP="005F4E39">
      <w:pPr>
        <w:rPr>
          <w:rFonts w:ascii="Times New Roman" w:hAnsi="Times New Roman" w:cs="Times New Roman"/>
          <w:sz w:val="28"/>
          <w:szCs w:val="28"/>
        </w:rPr>
      </w:pPr>
    </w:p>
    <w:sectPr w:rsidR="0062433C" w:rsidRPr="00882326" w:rsidSect="0057657A">
      <w:headerReference w:type="default" r:id="rId8"/>
      <w:pgSz w:w="16838" w:h="11906" w:orient="landscape" w:code="9"/>
      <w:pgMar w:top="1134" w:right="25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4E" w:rsidRDefault="00DB464E" w:rsidP="00DB464E">
      <w:pPr>
        <w:spacing w:after="0" w:line="240" w:lineRule="auto"/>
      </w:pPr>
      <w:r>
        <w:separator/>
      </w:r>
    </w:p>
  </w:endnote>
  <w:endnote w:type="continuationSeparator" w:id="0">
    <w:p w:rsidR="00DB464E" w:rsidRDefault="00DB464E" w:rsidP="00DB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4E" w:rsidRDefault="00DB464E" w:rsidP="00DB464E">
      <w:pPr>
        <w:spacing w:after="0" w:line="240" w:lineRule="auto"/>
      </w:pPr>
      <w:r>
        <w:separator/>
      </w:r>
    </w:p>
  </w:footnote>
  <w:footnote w:type="continuationSeparator" w:id="0">
    <w:p w:rsidR="00DB464E" w:rsidRDefault="00DB464E" w:rsidP="00DB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032612"/>
      <w:docPartObj>
        <w:docPartGallery w:val="Page Numbers (Top of Page)"/>
        <w:docPartUnique/>
      </w:docPartObj>
    </w:sdtPr>
    <w:sdtContent>
      <w:p w:rsidR="00DB464E" w:rsidRDefault="00DB46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B464E" w:rsidRDefault="00DB46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1EBD"/>
    <w:multiLevelType w:val="hybridMultilevel"/>
    <w:tmpl w:val="CD3400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994456"/>
    <w:multiLevelType w:val="hybridMultilevel"/>
    <w:tmpl w:val="A41E9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C4B10"/>
    <w:multiLevelType w:val="hybridMultilevel"/>
    <w:tmpl w:val="E8E6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70353"/>
    <w:multiLevelType w:val="hybridMultilevel"/>
    <w:tmpl w:val="8DC0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271D6"/>
    <w:multiLevelType w:val="hybridMultilevel"/>
    <w:tmpl w:val="83561558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2D"/>
    <w:rsid w:val="00052D42"/>
    <w:rsid w:val="00075D6E"/>
    <w:rsid w:val="00150DDF"/>
    <w:rsid w:val="00171CC1"/>
    <w:rsid w:val="001F1736"/>
    <w:rsid w:val="002B501C"/>
    <w:rsid w:val="00343256"/>
    <w:rsid w:val="00465C19"/>
    <w:rsid w:val="0057657A"/>
    <w:rsid w:val="005B3B72"/>
    <w:rsid w:val="005C6B98"/>
    <w:rsid w:val="005F4E39"/>
    <w:rsid w:val="0062433C"/>
    <w:rsid w:val="00716C46"/>
    <w:rsid w:val="00746F39"/>
    <w:rsid w:val="00882326"/>
    <w:rsid w:val="008F232D"/>
    <w:rsid w:val="00971070"/>
    <w:rsid w:val="009C4AA6"/>
    <w:rsid w:val="009D4448"/>
    <w:rsid w:val="00A0507A"/>
    <w:rsid w:val="00AB233F"/>
    <w:rsid w:val="00B41087"/>
    <w:rsid w:val="00C31797"/>
    <w:rsid w:val="00C50CA8"/>
    <w:rsid w:val="00CD46EE"/>
    <w:rsid w:val="00D02ED3"/>
    <w:rsid w:val="00D211C2"/>
    <w:rsid w:val="00DB464E"/>
    <w:rsid w:val="00DF471B"/>
    <w:rsid w:val="00EA1ED0"/>
    <w:rsid w:val="00EE1849"/>
    <w:rsid w:val="00F60C88"/>
    <w:rsid w:val="00F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2D"/>
    <w:pPr>
      <w:ind w:left="720"/>
      <w:contextualSpacing/>
    </w:pPr>
  </w:style>
  <w:style w:type="table" w:styleId="a4">
    <w:name w:val="Table Grid"/>
    <w:basedOn w:val="a1"/>
    <w:uiPriority w:val="59"/>
    <w:rsid w:val="0074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32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B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64E"/>
  </w:style>
  <w:style w:type="paragraph" w:styleId="a8">
    <w:name w:val="footer"/>
    <w:basedOn w:val="a"/>
    <w:link w:val="a9"/>
    <w:uiPriority w:val="99"/>
    <w:unhideWhenUsed/>
    <w:rsid w:val="00DB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2D"/>
    <w:pPr>
      <w:ind w:left="720"/>
      <w:contextualSpacing/>
    </w:pPr>
  </w:style>
  <w:style w:type="table" w:styleId="a4">
    <w:name w:val="Table Grid"/>
    <w:basedOn w:val="a1"/>
    <w:uiPriority w:val="59"/>
    <w:rsid w:val="0074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32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B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64E"/>
  </w:style>
  <w:style w:type="paragraph" w:styleId="a8">
    <w:name w:val="footer"/>
    <w:basedOn w:val="a"/>
    <w:link w:val="a9"/>
    <w:uiPriority w:val="99"/>
    <w:unhideWhenUsed/>
    <w:rsid w:val="00DB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2013-01-23T17:05:00Z</dcterms:created>
  <dcterms:modified xsi:type="dcterms:W3CDTF">2013-01-24T09:42:00Z</dcterms:modified>
</cp:coreProperties>
</file>